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4ADCB8CA" w:rsidR="009B511B" w:rsidRPr="009B511B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бр.0</w:t>
      </w:r>
      <w:r w:rsidR="00BA6358">
        <w:rPr>
          <w:rFonts w:ascii="Arial" w:hAnsi="Arial" w:cs="Arial"/>
          <w:b/>
          <w:bCs/>
          <w:sz w:val="48"/>
          <w:szCs w:val="48"/>
        </w:rPr>
        <w:t>2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</w:p>
    <w:p w14:paraId="049D5F08" w14:textId="53291992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друг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24537393" w14:textId="3AD7EBD2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2. – Распоред утакмица 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треће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308594B0" w14:textId="6B963063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3. – Распоред утакмица 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четврто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BCB2AF7" w14:textId="08BC1524" w:rsidR="004F24BD" w:rsidRPr="009B511B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. –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Одложене утакмице</w:t>
      </w:r>
    </w:p>
    <w:p w14:paraId="0FA5E5F4" w14:textId="04D97296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6A737617" w14:textId="77777777" w:rsidR="009B511B" w:rsidRPr="009B511B" w:rsidRDefault="009B511B" w:rsidP="009B511B">
      <w:pPr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6A862FE3" w14:textId="2CA9C5B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друг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38E80802" w14:textId="235F3ABF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4F24BD">
        <w:rPr>
          <w:rFonts w:ascii="Arial" w:hAnsi="Arial" w:cs="Arial"/>
          <w:sz w:val="32"/>
          <w:szCs w:val="32"/>
          <w:lang w:val="sr-Cyrl-RS"/>
        </w:rPr>
        <w:t>6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ОК </w:t>
      </w:r>
      <w:r w:rsidR="004F24BD">
        <w:rPr>
          <w:rFonts w:ascii="Arial" w:hAnsi="Arial" w:cs="Arial"/>
          <w:sz w:val="32"/>
          <w:szCs w:val="32"/>
          <w:lang w:val="sr-Cyrl-RS"/>
        </w:rPr>
        <w:t>Врњачка Бања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- ОК </w:t>
      </w:r>
      <w:r w:rsidR="004F24BD">
        <w:rPr>
          <w:rFonts w:ascii="Arial" w:hAnsi="Arial" w:cs="Arial"/>
          <w:sz w:val="32"/>
          <w:szCs w:val="32"/>
          <w:lang w:val="sr-Cyrl-RS"/>
        </w:rPr>
        <w:t>Копаоник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</w:p>
    <w:p w14:paraId="388807D3" w14:textId="284EF9B1" w:rsidR="009B511B" w:rsidRPr="00CC4210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3:2 (25:19 22:25 22:25 25:21 15:05)</w:t>
      </w:r>
      <w:r>
        <w:rPr>
          <w:rFonts w:ascii="Arial" w:hAnsi="Arial" w:cs="Arial"/>
          <w:sz w:val="32"/>
          <w:szCs w:val="32"/>
          <w:lang w:val="sr-Cyrl-RS"/>
        </w:rPr>
        <w:t xml:space="preserve"> 109:95</w:t>
      </w:r>
    </w:p>
    <w:p w14:paraId="78CDB60B" w14:textId="77777777" w:rsidR="004F24BD" w:rsidRP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5A0EDFC" w14:textId="3CBD1A16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4F24BD">
        <w:rPr>
          <w:rFonts w:ascii="Arial" w:hAnsi="Arial" w:cs="Arial"/>
          <w:sz w:val="32"/>
          <w:szCs w:val="32"/>
          <w:lang w:val="sr-Cyrl-RS"/>
        </w:rPr>
        <w:t>7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ОК </w:t>
      </w:r>
      <w:r w:rsidR="004F24BD">
        <w:rPr>
          <w:rFonts w:ascii="Arial" w:hAnsi="Arial" w:cs="Arial"/>
          <w:sz w:val="32"/>
          <w:szCs w:val="32"/>
          <w:lang w:val="sr-Cyrl-RS"/>
        </w:rPr>
        <w:t>Напредак 037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- ЖОК Жупа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</w:p>
    <w:p w14:paraId="19D6CF91" w14:textId="229C2E64" w:rsidR="009B511B" w:rsidRP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0:3 (12:25 13:25 05:25) 30:75</w:t>
      </w:r>
    </w:p>
    <w:p w14:paraId="1795533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6"/>
          <w:szCs w:val="36"/>
          <w:lang w:val="sr-Cyrl-RS"/>
        </w:rPr>
      </w:pPr>
    </w:p>
    <w:p w14:paraId="56A67BCF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4BE8A6B0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374F9CC2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43D8AC2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4800E481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54B1342" w14:textId="77777777" w:rsid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C2EC87C" w14:textId="77777777" w:rsidR="00D67B2B" w:rsidRDefault="00D67B2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79CDFA09" w14:textId="77777777" w:rsidR="00D67B2B" w:rsidRDefault="00D67B2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DFE25ED" w14:textId="77777777" w:rsidR="00D67B2B" w:rsidRPr="009B511B" w:rsidRDefault="00D67B2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A3FAFFA" w14:textId="77777777" w:rsidR="004F24BD" w:rsidRDefault="004F24BD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90FB7B9" w14:textId="56A7A11A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06844B94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2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>2 0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 xml:space="preserve">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>6:3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200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>7</w:t>
      </w:r>
      <w:r w:rsidR="00213AA6">
        <w:rPr>
          <w:rFonts w:ascii="Arial" w:hAnsi="Arial" w:cs="Arial"/>
          <w:sz w:val="32"/>
          <w:szCs w:val="32"/>
          <w:lang w:val="sr-Cyrl-RS"/>
        </w:rPr>
        <w:t>2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>05</w:t>
      </w:r>
    </w:p>
    <w:p w14:paraId="3B32E085" w14:textId="420B9D33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2.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>ЖОК Жупа II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>1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1 0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3:0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75:30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</w:r>
      <w:r w:rsidR="00213AA6" w:rsidRPr="00213AA6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29DC25E9" w14:textId="1D05E73A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  <w:t xml:space="preserve">1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  <w:t xml:space="preserve">1 0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 xml:space="preserve">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 xml:space="preserve">3:0 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  <w:t xml:space="preserve"> 75:56</w:t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</w:r>
      <w:r w:rsidR="004F24BD" w:rsidRPr="004F24BD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7DA71C14" w14:textId="3ACF5830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4. ОК Копаоник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4F24BD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</w:t>
      </w:r>
      <w:r w:rsidR="004F24BD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F24BD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4F24BD">
        <w:rPr>
          <w:rFonts w:ascii="Arial" w:hAnsi="Arial" w:cs="Arial"/>
          <w:sz w:val="32"/>
          <w:szCs w:val="32"/>
          <w:lang w:val="sr-Cyrl-RS"/>
        </w:rPr>
        <w:t>6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>5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184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4F24BD">
        <w:rPr>
          <w:rFonts w:ascii="Arial" w:hAnsi="Arial" w:cs="Arial"/>
          <w:sz w:val="32"/>
          <w:szCs w:val="32"/>
          <w:lang w:val="sr-Cyrl-RS"/>
        </w:rPr>
        <w:t>1</w:t>
      </w:r>
    </w:p>
    <w:p w14:paraId="0EED3390" w14:textId="0D52A3E4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ОК </w:t>
      </w:r>
      <w:r w:rsidR="00213AA6">
        <w:rPr>
          <w:rFonts w:ascii="Arial" w:hAnsi="Arial" w:cs="Arial"/>
          <w:sz w:val="32"/>
          <w:szCs w:val="32"/>
          <w:lang w:val="sr-Cyrl-RS"/>
        </w:rPr>
        <w:t>Напредак 037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</w:t>
      </w:r>
      <w:r w:rsidR="00213AA6">
        <w:rPr>
          <w:rFonts w:ascii="Arial" w:hAnsi="Arial" w:cs="Arial"/>
          <w:sz w:val="32"/>
          <w:szCs w:val="32"/>
          <w:lang w:val="sr-Cyrl-RS"/>
        </w:rPr>
        <w:t>2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6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1</w:t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213AA6">
        <w:rPr>
          <w:rFonts w:ascii="Arial" w:hAnsi="Arial" w:cs="Arial"/>
          <w:sz w:val="32"/>
          <w:szCs w:val="32"/>
          <w:lang w:val="sr-Cyrl-RS"/>
        </w:rPr>
        <w:t>7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166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3CDFDE60" w14:textId="214876F0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6. ОК Жупа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</w:t>
      </w:r>
      <w:r w:rsidR="00213AA6">
        <w:rPr>
          <w:rFonts w:ascii="Arial" w:hAnsi="Arial" w:cs="Arial"/>
          <w:sz w:val="32"/>
          <w:szCs w:val="32"/>
          <w:lang w:val="sr-Latn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>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213AA6">
        <w:rPr>
          <w:rFonts w:ascii="Arial" w:hAnsi="Arial" w:cs="Arial"/>
          <w:sz w:val="32"/>
          <w:szCs w:val="32"/>
          <w:lang w:val="sr-Cyrl-RS"/>
        </w:rPr>
        <w:t>00</w:t>
      </w:r>
      <w:r w:rsidRPr="009B511B">
        <w:rPr>
          <w:rFonts w:ascii="Arial" w:hAnsi="Arial" w:cs="Arial"/>
          <w:sz w:val="32"/>
          <w:szCs w:val="32"/>
          <w:lang w:val="sr-Cyrl-RS"/>
        </w:rPr>
        <w:t>:</w:t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="00D67B2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213AA6">
        <w:rPr>
          <w:rFonts w:ascii="Arial" w:hAnsi="Arial" w:cs="Arial"/>
          <w:sz w:val="32"/>
          <w:szCs w:val="32"/>
          <w:lang w:val="sr-Cyrl-RS"/>
        </w:rPr>
        <w:t>0</w:t>
      </w:r>
    </w:p>
    <w:p w14:paraId="7362D227" w14:textId="051B9E67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ОК </w:t>
      </w:r>
      <w:r w:rsidRPr="009B511B">
        <w:rPr>
          <w:rFonts w:ascii="Arial" w:hAnsi="Arial" w:cs="Arial"/>
          <w:sz w:val="32"/>
          <w:szCs w:val="32"/>
          <w:lang w:val="sr-Latn-RS"/>
        </w:rPr>
        <w:t>A</w:t>
      </w:r>
      <w:r w:rsidRPr="009B511B">
        <w:rPr>
          <w:rFonts w:ascii="Arial" w:hAnsi="Arial" w:cs="Arial"/>
          <w:sz w:val="32"/>
          <w:szCs w:val="32"/>
          <w:lang w:val="sr-Cyrl-RS"/>
        </w:rPr>
        <w:t>нтена 08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33486D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00:00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312514BC" w14:textId="6BCDF395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8. ЖОК Напредак 037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="0033486D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0 0 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0:0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00:00</w:t>
      </w:r>
      <w:r w:rsidRPr="009B511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Pr="009B511B">
        <w:rPr>
          <w:rFonts w:ascii="Arial" w:hAnsi="Arial" w:cs="Arial"/>
          <w:sz w:val="32"/>
          <w:szCs w:val="32"/>
          <w:lang w:val="sr-Cyrl-RS"/>
        </w:rPr>
        <w:tab/>
      </w:r>
      <w:r w:rsidRPr="009B511B">
        <w:rPr>
          <w:rFonts w:ascii="Arial" w:hAnsi="Arial" w:cs="Arial"/>
          <w:sz w:val="32"/>
          <w:szCs w:val="32"/>
          <w:lang w:val="sr-Cyrl-RS"/>
        </w:rPr>
        <w:tab/>
        <w:t>00</w:t>
      </w:r>
    </w:p>
    <w:p w14:paraId="1B63C59C" w14:textId="1263C896" w:rsid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треће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(2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/2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9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. новембар)</w:t>
      </w:r>
    </w:p>
    <w:p w14:paraId="1912D8BE" w14:textId="77777777" w:rsidR="006A4770" w:rsidRPr="00213AA6" w:rsidRDefault="006A4770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5DA0B927" w14:textId="554D5279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0</w:t>
      </w:r>
      <w:r w:rsidR="00213AA6">
        <w:rPr>
          <w:rFonts w:ascii="Arial" w:hAnsi="Arial" w:cs="Arial"/>
          <w:sz w:val="32"/>
          <w:szCs w:val="32"/>
          <w:lang w:val="sr-Cyrl-RS"/>
        </w:rPr>
        <w:t>9 ОК Жупа -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ОК Антена 08</w:t>
      </w:r>
      <w:r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</w:p>
    <w:p w14:paraId="16265448" w14:textId="77777777" w:rsidR="006A4770" w:rsidRPr="006A4770" w:rsidRDefault="006A4770" w:rsidP="006A4770">
      <w:pPr>
        <w:rPr>
          <w:rFonts w:ascii="Arial" w:hAnsi="Arial" w:cs="Arial"/>
          <w:sz w:val="32"/>
          <w:szCs w:val="32"/>
          <w:lang w:val="sr-Cyrl-RS"/>
        </w:rPr>
      </w:pPr>
      <w:r w:rsidRPr="006A4770">
        <w:rPr>
          <w:rFonts w:ascii="Arial" w:hAnsi="Arial" w:cs="Arial"/>
          <w:sz w:val="32"/>
          <w:szCs w:val="32"/>
          <w:lang w:val="sr-Cyrl-RS"/>
        </w:rPr>
        <w:t xml:space="preserve">1.судија </w:t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  <w:r w:rsidRPr="006A4770">
        <w:rPr>
          <w:rFonts w:ascii="Arial" w:hAnsi="Arial" w:cs="Arial"/>
          <w:sz w:val="32"/>
          <w:szCs w:val="32"/>
          <w:lang w:val="sr-Cyrl-RS"/>
        </w:rPr>
        <w:tab/>
        <w:t xml:space="preserve">2.судија </w:t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  <w:r w:rsidRPr="006A4770">
        <w:rPr>
          <w:rFonts w:ascii="Arial" w:hAnsi="Arial" w:cs="Arial"/>
          <w:sz w:val="32"/>
          <w:szCs w:val="32"/>
          <w:lang w:val="sr-Cyrl-RS"/>
        </w:rPr>
        <w:tab/>
        <w:t>Записничар</w:t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  <w:r w:rsidRPr="006A4770">
        <w:rPr>
          <w:rFonts w:ascii="Arial" w:hAnsi="Arial" w:cs="Arial"/>
          <w:sz w:val="32"/>
          <w:szCs w:val="32"/>
          <w:lang w:val="sr-Cyrl-RS"/>
        </w:rPr>
        <w:tab/>
      </w:r>
    </w:p>
    <w:p w14:paraId="41FE90CE" w14:textId="77777777" w:rsidR="006A4770" w:rsidRDefault="006A477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28FAA159" w14:textId="7E00A5B1" w:rsidR="006A4770" w:rsidRPr="006A4770" w:rsidRDefault="00213AA6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10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ОК </w:t>
      </w:r>
      <w:r>
        <w:rPr>
          <w:rFonts w:ascii="Arial" w:hAnsi="Arial" w:cs="Arial"/>
          <w:sz w:val="32"/>
          <w:szCs w:val="32"/>
          <w:lang w:val="sr-Cyrl-RS"/>
        </w:rPr>
        <w:t>Н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>а</w:t>
      </w:r>
      <w:r>
        <w:rPr>
          <w:rFonts w:ascii="Arial" w:hAnsi="Arial" w:cs="Arial"/>
          <w:sz w:val="32"/>
          <w:szCs w:val="32"/>
          <w:lang w:val="sr-Cyrl-RS"/>
        </w:rPr>
        <w:t>предак 037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- </w:t>
      </w:r>
      <w:r>
        <w:rPr>
          <w:rFonts w:ascii="Arial" w:hAnsi="Arial" w:cs="Arial"/>
          <w:sz w:val="32"/>
          <w:szCs w:val="32"/>
          <w:lang w:val="sr-Cyrl-RS"/>
        </w:rPr>
        <w:t>Ж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ОК </w:t>
      </w:r>
      <w:r>
        <w:rPr>
          <w:rFonts w:ascii="Arial" w:hAnsi="Arial" w:cs="Arial"/>
          <w:sz w:val="32"/>
          <w:szCs w:val="32"/>
          <w:lang w:val="sr-Cyrl-RS"/>
        </w:rPr>
        <w:t xml:space="preserve">Напредак 037 </w:t>
      </w:r>
      <w:r w:rsidRPr="00213AA6">
        <w:rPr>
          <w:rFonts w:ascii="Arial" w:hAnsi="Arial" w:cs="Arial"/>
          <w:sz w:val="32"/>
          <w:szCs w:val="32"/>
          <w:lang w:val="sr-Cyrl-RS"/>
        </w:rPr>
        <w:t>II</w:t>
      </w:r>
    </w:p>
    <w:p w14:paraId="6CDB6913" w14:textId="5E060BAC" w:rsidR="009B511B" w:rsidRPr="009B511B" w:rsidRDefault="009B511B" w:rsidP="009B511B">
      <w:pPr>
        <w:rPr>
          <w:rFonts w:ascii="Arial" w:hAnsi="Arial" w:cs="Arial"/>
          <w:sz w:val="28"/>
          <w:szCs w:val="28"/>
          <w:lang w:val="sr-Cyrl-RS"/>
        </w:rPr>
      </w:pPr>
      <w:r w:rsidRPr="009B511B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</w:p>
    <w:p w14:paraId="29961717" w14:textId="77777777" w:rsidR="006A4770" w:rsidRDefault="006A4770" w:rsidP="009B511B">
      <w:pPr>
        <w:rPr>
          <w:rFonts w:ascii="Arial" w:hAnsi="Arial" w:cs="Arial"/>
          <w:sz w:val="28"/>
          <w:szCs w:val="28"/>
          <w:lang w:val="sr-Cyrl-RS"/>
        </w:rPr>
      </w:pPr>
    </w:p>
    <w:p w14:paraId="55E83C52" w14:textId="320CA155" w:rsidR="009B511B" w:rsidRPr="009B511B" w:rsidRDefault="00213AA6" w:rsidP="009B511B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11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ОК </w:t>
      </w:r>
      <w:r>
        <w:rPr>
          <w:rFonts w:ascii="Arial" w:hAnsi="Arial" w:cs="Arial"/>
          <w:sz w:val="32"/>
          <w:szCs w:val="32"/>
          <w:lang w:val="sr-Cyrl-RS"/>
        </w:rPr>
        <w:t xml:space="preserve">Копаоник 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-  ЖОК Жупа</w:t>
      </w:r>
      <w:r w:rsidR="009B511B"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</w:p>
    <w:p w14:paraId="5AD69CC1" w14:textId="352FEC63" w:rsidR="009B511B" w:rsidRPr="009B511B" w:rsidRDefault="009B511B" w:rsidP="009B511B">
      <w:pPr>
        <w:rPr>
          <w:rFonts w:ascii="Arial" w:hAnsi="Arial" w:cs="Arial"/>
          <w:sz w:val="28"/>
          <w:szCs w:val="28"/>
          <w:lang w:val="sr-Cyrl-RS"/>
        </w:rPr>
      </w:pPr>
      <w:r w:rsidRPr="009B511B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ab/>
      </w:r>
      <w:r w:rsidR="00037F59">
        <w:rPr>
          <w:rFonts w:ascii="Arial" w:hAnsi="Arial" w:cs="Arial"/>
          <w:sz w:val="28"/>
          <w:szCs w:val="28"/>
          <w:lang w:val="sr-Cyrl-RS"/>
        </w:rPr>
        <w:tab/>
      </w:r>
      <w:r w:rsidRPr="009B511B">
        <w:rPr>
          <w:rFonts w:ascii="Arial" w:hAnsi="Arial" w:cs="Arial"/>
          <w:sz w:val="28"/>
          <w:szCs w:val="28"/>
          <w:lang w:val="sr-Cyrl-RS"/>
        </w:rPr>
        <w:t>Записничар</w:t>
      </w:r>
    </w:p>
    <w:p w14:paraId="5A957778" w14:textId="77777777" w:rsidR="006A4770" w:rsidRDefault="006A4770" w:rsidP="009B511B">
      <w:pPr>
        <w:rPr>
          <w:rFonts w:ascii="Arial" w:hAnsi="Arial" w:cs="Arial"/>
          <w:sz w:val="28"/>
          <w:szCs w:val="28"/>
          <w:lang w:val="sr-Cyrl-RS"/>
        </w:rPr>
      </w:pPr>
      <w:bookmarkStart w:id="0" w:name="_Hlk57005853"/>
    </w:p>
    <w:p w14:paraId="44B66733" w14:textId="79E17D6B" w:rsidR="009B511B" w:rsidRPr="009B511B" w:rsidRDefault="00213AA6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12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Cyrl-RS"/>
        </w:rPr>
        <w:t>ОК Кнегиња Милица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- ОК </w:t>
      </w:r>
      <w:r>
        <w:rPr>
          <w:rFonts w:ascii="Arial" w:hAnsi="Arial" w:cs="Arial"/>
          <w:sz w:val="32"/>
          <w:szCs w:val="32"/>
          <w:lang w:val="sr-Cyrl-RS"/>
        </w:rPr>
        <w:t>Врњачка Бања</w:t>
      </w:r>
    </w:p>
    <w:bookmarkEnd w:id="0"/>
    <w:p w14:paraId="17EF692E" w14:textId="77777777" w:rsidR="00213AA6" w:rsidRPr="00213AA6" w:rsidRDefault="00213AA6" w:rsidP="00213AA6">
      <w:pPr>
        <w:rPr>
          <w:rFonts w:ascii="Arial" w:hAnsi="Arial" w:cs="Arial"/>
          <w:sz w:val="32"/>
          <w:szCs w:val="32"/>
          <w:lang w:val="sr-Cyrl-RS"/>
        </w:rPr>
      </w:pPr>
      <w:r w:rsidRPr="00213AA6">
        <w:rPr>
          <w:rFonts w:ascii="Arial" w:hAnsi="Arial" w:cs="Arial"/>
          <w:sz w:val="32"/>
          <w:szCs w:val="32"/>
          <w:lang w:val="sr-Cyrl-RS"/>
        </w:rPr>
        <w:t xml:space="preserve">1.судија </w:t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  <w:t xml:space="preserve">2.судија </w:t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</w:r>
      <w:r w:rsidRPr="00213AA6">
        <w:rPr>
          <w:rFonts w:ascii="Arial" w:hAnsi="Arial" w:cs="Arial"/>
          <w:sz w:val="32"/>
          <w:szCs w:val="32"/>
          <w:lang w:val="sr-Cyrl-RS"/>
        </w:rPr>
        <w:tab/>
        <w:t>Записничар</w:t>
      </w:r>
    </w:p>
    <w:p w14:paraId="4960CCCA" w14:textId="77777777" w:rsidR="006A4770" w:rsidRDefault="006A477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F35EA21" w14:textId="77777777" w:rsidR="006A4770" w:rsidRDefault="006A477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673BCD1" w14:textId="38CA2D3A" w:rsidR="009B511B" w:rsidRPr="00213AA6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lastRenderedPageBreak/>
        <w:t xml:space="preserve">АД 3. – Распоред утакмица 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четврто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213AA6">
        <w:rPr>
          <w:rFonts w:ascii="Arial" w:hAnsi="Arial" w:cs="Arial"/>
          <w:b/>
          <w:bCs/>
          <w:sz w:val="28"/>
          <w:szCs w:val="28"/>
          <w:lang w:val="sr-Cyrl-RS"/>
        </w:rPr>
        <w:t>05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213AA6">
        <w:rPr>
          <w:rFonts w:ascii="Arial" w:hAnsi="Arial" w:cs="Arial"/>
          <w:b/>
          <w:bCs/>
          <w:sz w:val="28"/>
          <w:szCs w:val="28"/>
          <w:lang w:val="sr-Cyrl-RS"/>
        </w:rPr>
        <w:t>06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213AA6">
        <w:rPr>
          <w:rFonts w:ascii="Arial" w:hAnsi="Arial" w:cs="Arial"/>
          <w:b/>
          <w:bCs/>
          <w:sz w:val="28"/>
          <w:szCs w:val="28"/>
          <w:lang w:val="sr-Cyrl-RS"/>
        </w:rPr>
        <w:t>деце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мбар)</w:t>
      </w:r>
    </w:p>
    <w:p w14:paraId="311F810F" w14:textId="6B11797B" w:rsidR="009B511B" w:rsidRPr="00CC4210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13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ОК Антена 08</w:t>
      </w:r>
      <w:r w:rsidR="009B511B" w:rsidRPr="009B511B">
        <w:rPr>
          <w:rFonts w:ascii="Arial" w:hAnsi="Arial" w:cs="Arial"/>
          <w:sz w:val="32"/>
          <w:szCs w:val="32"/>
          <w:lang w:val="sr-Latn-RS"/>
        </w:rPr>
        <w:t xml:space="preserve"> II</w:t>
      </w:r>
      <w:r>
        <w:rPr>
          <w:rFonts w:ascii="Arial" w:hAnsi="Arial" w:cs="Arial"/>
          <w:sz w:val="32"/>
          <w:szCs w:val="32"/>
          <w:lang w:val="sr-Cyrl-RS"/>
        </w:rPr>
        <w:t xml:space="preserve"> – ОК Врњачка Бања</w:t>
      </w:r>
    </w:p>
    <w:p w14:paraId="20A6DBD7" w14:textId="4801AF99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1</w:t>
      </w:r>
      <w:r w:rsidR="00CC4210">
        <w:rPr>
          <w:rFonts w:ascii="Arial" w:hAnsi="Arial" w:cs="Arial"/>
          <w:sz w:val="32"/>
          <w:szCs w:val="32"/>
          <w:lang w:val="sr-Cyrl-RS"/>
        </w:rPr>
        <w:t>4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CC4210">
        <w:rPr>
          <w:rFonts w:ascii="Arial" w:hAnsi="Arial" w:cs="Arial"/>
          <w:sz w:val="32"/>
          <w:szCs w:val="32"/>
          <w:lang w:val="sr-Cyrl-RS"/>
        </w:rPr>
        <w:t>Ж</w:t>
      </w:r>
      <w:r w:rsidRPr="009B511B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CC4210" w:rsidRPr="00CC4210">
        <w:t xml:space="preserve"> </w:t>
      </w:r>
      <w:r w:rsidR="00CC4210" w:rsidRPr="00CC4210">
        <w:rPr>
          <w:rFonts w:ascii="Arial" w:hAnsi="Arial" w:cs="Arial"/>
          <w:sz w:val="32"/>
          <w:szCs w:val="32"/>
          <w:lang w:val="sr-Cyrl-RS"/>
        </w:rPr>
        <w:t>II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– </w:t>
      </w:r>
      <w:r w:rsidR="00CC4210">
        <w:rPr>
          <w:rFonts w:ascii="Arial" w:hAnsi="Arial" w:cs="Arial"/>
          <w:sz w:val="32"/>
          <w:szCs w:val="32"/>
          <w:lang w:val="sr-Cyrl-RS"/>
        </w:rPr>
        <w:t>ОК Копаоник</w:t>
      </w:r>
    </w:p>
    <w:p w14:paraId="3C4C9435" w14:textId="0F2531C2" w:rsidR="009B511B" w:rsidRPr="009B511B" w:rsidRDefault="009B511B" w:rsidP="009B511B">
      <w:pPr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1</w:t>
      </w:r>
      <w:r w:rsidR="00CC4210">
        <w:rPr>
          <w:rFonts w:ascii="Arial" w:hAnsi="Arial" w:cs="Arial"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ОК </w:t>
      </w:r>
      <w:r w:rsidR="00CC4210">
        <w:rPr>
          <w:rFonts w:ascii="Arial" w:hAnsi="Arial" w:cs="Arial"/>
          <w:sz w:val="32"/>
          <w:szCs w:val="32"/>
          <w:lang w:val="sr-Cyrl-RS"/>
        </w:rPr>
        <w:t>Жупа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– ОК </w:t>
      </w:r>
      <w:r w:rsidR="00CC4210">
        <w:rPr>
          <w:rFonts w:ascii="Arial" w:hAnsi="Arial" w:cs="Arial"/>
          <w:sz w:val="32"/>
          <w:szCs w:val="32"/>
          <w:lang w:val="sr-Cyrl-RS"/>
        </w:rPr>
        <w:t>Напредак 037</w:t>
      </w:r>
    </w:p>
    <w:p w14:paraId="60DE8B92" w14:textId="2D559DC5" w:rsid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12 </w:t>
      </w:r>
      <w:r w:rsidR="00CC4210">
        <w:rPr>
          <w:rFonts w:ascii="Arial" w:hAnsi="Arial" w:cs="Arial"/>
          <w:sz w:val="32"/>
          <w:szCs w:val="32"/>
          <w:lang w:val="sr-Cyrl-RS"/>
        </w:rPr>
        <w:t>Ж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ОК </w:t>
      </w:r>
      <w:r w:rsidR="00CC4210">
        <w:rPr>
          <w:rFonts w:ascii="Arial" w:hAnsi="Arial" w:cs="Arial"/>
          <w:sz w:val="32"/>
          <w:szCs w:val="32"/>
          <w:lang w:val="sr-Cyrl-RS"/>
        </w:rPr>
        <w:t xml:space="preserve">Жупа </w:t>
      </w:r>
      <w:r w:rsidR="00CC4210" w:rsidRPr="00CC4210">
        <w:rPr>
          <w:rFonts w:ascii="Arial" w:hAnsi="Arial" w:cs="Arial"/>
          <w:sz w:val="32"/>
          <w:szCs w:val="32"/>
          <w:lang w:val="sr-Cyrl-RS"/>
        </w:rPr>
        <w:t xml:space="preserve">II </w:t>
      </w:r>
      <w:r w:rsidR="00CC4210">
        <w:rPr>
          <w:rFonts w:ascii="Arial" w:hAnsi="Arial" w:cs="Arial"/>
          <w:sz w:val="32"/>
          <w:szCs w:val="32"/>
          <w:lang w:val="sr-Cyrl-RS"/>
        </w:rPr>
        <w:t xml:space="preserve">– ОК </w:t>
      </w:r>
      <w:r w:rsidRPr="009B511B">
        <w:rPr>
          <w:rFonts w:ascii="Arial" w:hAnsi="Arial" w:cs="Arial"/>
          <w:sz w:val="32"/>
          <w:szCs w:val="32"/>
          <w:lang w:val="sr-Cyrl-RS"/>
        </w:rPr>
        <w:t>Кнегиња Милица</w:t>
      </w:r>
    </w:p>
    <w:p w14:paraId="48924AA9" w14:textId="77777777" w:rsidR="00CC4210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0BAF698" w14:textId="35DA411D" w:rsidR="004F24BD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>АД 4. – Одложене утакмице</w:t>
      </w:r>
    </w:p>
    <w:p w14:paraId="1100C14A" w14:textId="121DFBEE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01 ЖОК Напредак 037 II - ОК Антена 08 II</w:t>
      </w:r>
    </w:p>
    <w:p w14:paraId="23569E9F" w14:textId="7202A575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02 ОК Жупа - ЖОК Жупа II</w:t>
      </w:r>
    </w:p>
    <w:p w14:paraId="6A927EB9" w14:textId="4CDDE970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05 ОК Антена 08 II - ОК Кнегиња Милица</w:t>
      </w:r>
    </w:p>
    <w:p w14:paraId="785143C7" w14:textId="2F4702CC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08 ЖОК Напредак 037 II - ОК Жупа</w:t>
      </w:r>
    </w:p>
    <w:p w14:paraId="524317F0" w14:textId="77777777" w:rsidR="00CC4210" w:rsidRPr="004F24BD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0C05C5A0" w14:textId="59CBF28C" w:rsidR="009B511B" w:rsidRPr="009B511B" w:rsidRDefault="00CC4210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2</w:t>
      </w:r>
      <w:r w:rsidR="006A4770">
        <w:rPr>
          <w:rFonts w:ascii="Arial" w:hAnsi="Arial" w:cs="Arial"/>
          <w:b/>
          <w:bCs/>
          <w:sz w:val="28"/>
          <w:szCs w:val="28"/>
          <w:lang w:val="sr-Latn-RS"/>
        </w:rPr>
        <w:t>3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.11.2020.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p w14:paraId="547B3A54" w14:textId="77777777" w:rsidR="00BA6CD7" w:rsidRPr="009B511B" w:rsidRDefault="00BA6CD7" w:rsidP="009B511B">
      <w:pPr>
        <w:spacing w:after="0"/>
        <w:ind w:left="231"/>
        <w:jc w:val="center"/>
        <w:rPr>
          <w:rFonts w:ascii="Arial" w:hAnsi="Arial" w:cs="Arial"/>
        </w:rPr>
      </w:pPr>
    </w:p>
    <w:sectPr w:rsidR="00BA6CD7" w:rsidRPr="009B511B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42A84" w14:textId="77777777" w:rsidR="00722FC3" w:rsidRDefault="00722FC3">
      <w:pPr>
        <w:spacing w:after="0" w:line="240" w:lineRule="auto"/>
      </w:pPr>
      <w:r>
        <w:separator/>
      </w:r>
    </w:p>
  </w:endnote>
  <w:endnote w:type="continuationSeparator" w:id="0">
    <w:p w14:paraId="16C149B0" w14:textId="77777777" w:rsidR="00722FC3" w:rsidRDefault="0072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6FF91" w14:textId="77777777" w:rsidR="00722FC3" w:rsidRDefault="00722FC3">
      <w:pPr>
        <w:spacing w:after="0" w:line="240" w:lineRule="auto"/>
      </w:pPr>
      <w:r>
        <w:separator/>
      </w:r>
    </w:p>
  </w:footnote>
  <w:footnote w:type="continuationSeparator" w:id="0">
    <w:p w14:paraId="2AAA3670" w14:textId="77777777" w:rsidR="00722FC3" w:rsidRDefault="0072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D7"/>
    <w:rsid w:val="00037F59"/>
    <w:rsid w:val="00151C64"/>
    <w:rsid w:val="001D0CE0"/>
    <w:rsid w:val="00203E48"/>
    <w:rsid w:val="00213AA6"/>
    <w:rsid w:val="0033486D"/>
    <w:rsid w:val="004F24BD"/>
    <w:rsid w:val="005A7601"/>
    <w:rsid w:val="005E5A85"/>
    <w:rsid w:val="006A4770"/>
    <w:rsid w:val="00722FC3"/>
    <w:rsid w:val="009B511B"/>
    <w:rsid w:val="00BA6358"/>
    <w:rsid w:val="00BA6CD7"/>
    <w:rsid w:val="00CC4210"/>
    <w:rsid w:val="00D67B2B"/>
    <w:rsid w:val="00D7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EC9BC2A2-20EC-4037-B714-D1FA16E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F6FD-73DD-4959-BD52-5491534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4</cp:revision>
  <dcterms:created xsi:type="dcterms:W3CDTF">2020-11-23T05:34:00Z</dcterms:created>
  <dcterms:modified xsi:type="dcterms:W3CDTF">2020-11-23T15:56:00Z</dcterms:modified>
</cp:coreProperties>
</file>